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6" w:rsidRPr="00EB71F8" w:rsidRDefault="00805106" w:rsidP="00805106">
      <w:pPr>
        <w:jc w:val="right"/>
        <w:rPr>
          <w:rFonts w:ascii="Times New Roman" w:hAnsi="Times New Roman"/>
          <w:color w:val="000000"/>
        </w:rPr>
      </w:pPr>
      <w:r w:rsidRPr="00337CB0">
        <w:rPr>
          <w:rFonts w:ascii="Times New Roman" w:hAnsi="Times New Roman"/>
          <w:color w:val="000000"/>
        </w:rPr>
        <w:t>P/4/a sz. melléklet</w:t>
      </w:r>
    </w:p>
    <w:p w:rsidR="00805106" w:rsidRPr="008B13AC" w:rsidRDefault="00805106" w:rsidP="00805106">
      <w:pPr>
        <w:ind w:left="676"/>
        <w:jc w:val="center"/>
        <w:rPr>
          <w:rFonts w:ascii="Times New Roman" w:hAnsi="Times New Roman"/>
          <w:b/>
        </w:rPr>
      </w:pPr>
      <w:r w:rsidRPr="008B13AC">
        <w:rPr>
          <w:rFonts w:ascii="Times New Roman" w:hAnsi="Times New Roman"/>
          <w:b/>
        </w:rPr>
        <w:t>NYILATKOZAT</w:t>
      </w:r>
    </w:p>
    <w:p w:rsidR="00805106" w:rsidRPr="00504351" w:rsidRDefault="00805106" w:rsidP="00805106">
      <w:pPr>
        <w:ind w:left="316"/>
        <w:jc w:val="center"/>
        <w:rPr>
          <w:rFonts w:ascii="Times New Roman" w:hAnsi="Times New Roman"/>
          <w:b/>
        </w:rPr>
      </w:pPr>
      <w:r w:rsidRPr="008B13AC">
        <w:rPr>
          <w:rFonts w:ascii="Times New Roman" w:hAnsi="Times New Roman"/>
          <w:b/>
        </w:rPr>
        <w:t xml:space="preserve">Nyilatkozat az </w:t>
      </w:r>
      <w:r w:rsidRPr="00033C56">
        <w:rPr>
          <w:rFonts w:ascii="Times New Roman" w:hAnsi="Times New Roman"/>
          <w:b/>
        </w:rPr>
        <w:t xml:space="preserve">Áht. 48/B. § (1) bekezdése </w:t>
      </w:r>
      <w:r w:rsidRPr="00504351">
        <w:rPr>
          <w:rFonts w:ascii="Times New Roman" w:hAnsi="Times New Roman"/>
          <w:b/>
        </w:rPr>
        <w:t>szerint az összeférhetetlenség fennállásáról vagy hiányáról</w:t>
      </w:r>
    </w:p>
    <w:p w:rsidR="00805106" w:rsidRPr="00504351" w:rsidRDefault="00805106" w:rsidP="00805106">
      <w:pPr>
        <w:ind w:left="316"/>
        <w:jc w:val="center"/>
        <w:rPr>
          <w:rFonts w:ascii="Times New Roman" w:hAnsi="Times New Roman"/>
          <w:b/>
        </w:rPr>
      </w:pP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 Pályázó (kérelmező) neve: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>Természetes személy esetén lakcíme: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Születési helye, ideje: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>Gazdasági társaság esetén székhelye: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Cégjegyzékszáma: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Adószáma: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Képviselőjének neve: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Egyéb szervezet esetén székhelye: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Képviselőjének neve: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2"/>
        </w:numPr>
        <w:tabs>
          <w:tab w:val="left" w:pos="709"/>
          <w:tab w:val="right" w:leader="dot" w:pos="9072"/>
        </w:tabs>
        <w:spacing w:after="120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Nyilvántartásba vételi okirat száma: </w:t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numPr>
          <w:ilvl w:val="0"/>
          <w:numId w:val="1"/>
        </w:numPr>
        <w:pBdr>
          <w:bottom w:val="single" w:sz="12" w:space="1" w:color="auto"/>
        </w:pBdr>
        <w:tabs>
          <w:tab w:val="clear" w:pos="3508"/>
          <w:tab w:val="left" w:pos="709"/>
          <w:tab w:val="right" w:leader="dot" w:pos="9072"/>
        </w:tabs>
        <w:spacing w:line="360" w:lineRule="auto"/>
        <w:ind w:left="714" w:hanging="357"/>
        <w:rPr>
          <w:rFonts w:ascii="Times New Roman" w:hAnsi="Times New Roman"/>
        </w:rPr>
      </w:pPr>
      <w:r w:rsidRPr="00504351">
        <w:rPr>
          <w:rFonts w:ascii="Times New Roman" w:hAnsi="Times New Roman"/>
        </w:rPr>
        <w:t xml:space="preserve">Nyilvántartásba vevő szerv megnevezése: </w:t>
      </w:r>
      <w:r w:rsidRPr="00504351">
        <w:rPr>
          <w:rFonts w:ascii="Times New Roman" w:hAnsi="Times New Roman"/>
        </w:rPr>
        <w:tab/>
      </w:r>
    </w:p>
    <w:p w:rsidR="00805106" w:rsidRDefault="00805106" w:rsidP="00805106">
      <w:pPr>
        <w:ind w:left="426"/>
        <w:rPr>
          <w:rFonts w:ascii="Times New Roman" w:hAnsi="Times New Roman"/>
        </w:rPr>
      </w:pPr>
    </w:p>
    <w:p w:rsidR="00805106" w:rsidRDefault="00805106" w:rsidP="00805106">
      <w:pPr>
        <w:ind w:left="676"/>
        <w:rPr>
          <w:rFonts w:ascii="Times New Roman" w:hAnsi="Times New Roman"/>
          <w:b/>
        </w:rPr>
      </w:pPr>
      <w:r w:rsidRPr="00504351">
        <w:rPr>
          <w:rFonts w:ascii="Times New Roman" w:hAnsi="Times New Roman"/>
        </w:rPr>
        <w:t>Kijelentem, hogy személyemmel, illetve a pályázóként megjelölt szervezettel szemben az Áht</w:t>
      </w:r>
      <w:r w:rsidRPr="00033C56">
        <w:rPr>
          <w:rFonts w:ascii="Times New Roman" w:hAnsi="Times New Roman"/>
        </w:rPr>
        <w:t xml:space="preserve">. 48/B. § (1) bekezdése </w:t>
      </w:r>
      <w:r w:rsidRPr="00504351">
        <w:rPr>
          <w:rFonts w:ascii="Times New Roman" w:hAnsi="Times New Roman"/>
        </w:rPr>
        <w:t xml:space="preserve">alapján </w:t>
      </w:r>
      <w:r w:rsidRPr="00504351">
        <w:rPr>
          <w:rFonts w:ascii="Times New Roman" w:hAnsi="Times New Roman"/>
          <w:b/>
        </w:rPr>
        <w:t>összeférhetetlenség</w:t>
      </w:r>
    </w:p>
    <w:p w:rsidR="00805106" w:rsidRPr="00213A9B" w:rsidRDefault="00805106" w:rsidP="00805106">
      <w:pPr>
        <w:ind w:left="676"/>
        <w:rPr>
          <w:rFonts w:ascii="Times New Roman" w:hAnsi="Times New Roman"/>
        </w:rPr>
      </w:pPr>
      <w:r w:rsidRPr="00213A9B">
        <w:rPr>
          <w:rFonts w:ascii="Times New Roman" w:hAnsi="Times New Roman"/>
        </w:rPr>
        <w:t xml:space="preserve">(A megfelelő válasz aláhúzandó!) </w:t>
      </w:r>
    </w:p>
    <w:p w:rsidR="00805106" w:rsidRPr="00504351" w:rsidRDefault="00805106" w:rsidP="00805106">
      <w:pPr>
        <w:ind w:left="676"/>
        <w:rPr>
          <w:rFonts w:ascii="Times New Roman" w:hAnsi="Times New Roman"/>
          <w:b/>
        </w:rPr>
      </w:pPr>
    </w:p>
    <w:p w:rsidR="00805106" w:rsidRDefault="00805106" w:rsidP="00805106">
      <w:pPr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504351">
        <w:rPr>
          <w:rFonts w:ascii="Times New Roman" w:hAnsi="Times New Roman"/>
          <w:b/>
        </w:rPr>
        <w:t xml:space="preserve">nem áll fenn, </w:t>
      </w:r>
    </w:p>
    <w:p w:rsidR="00805106" w:rsidRDefault="00805106" w:rsidP="00805106">
      <w:pPr>
        <w:spacing w:line="360" w:lineRule="auto"/>
        <w:ind w:left="1407" w:hanging="11"/>
        <w:rPr>
          <w:rFonts w:ascii="Times New Roman" w:hAnsi="Times New Roman"/>
          <w:b/>
        </w:rPr>
      </w:pPr>
    </w:p>
    <w:p w:rsidR="00805106" w:rsidRPr="00213A9B" w:rsidRDefault="00805106" w:rsidP="00805106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Pr="00213A9B">
        <w:rPr>
          <w:rFonts w:ascii="Times New Roman" w:hAnsi="Times New Roman"/>
          <w:b/>
        </w:rPr>
        <w:t xml:space="preserve"> fennáll </w:t>
      </w:r>
      <w:proofErr w:type="gramStart"/>
      <w:r w:rsidRPr="00213A9B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(</w:t>
      </w:r>
      <w:proofErr w:type="gramEnd"/>
      <w:r w:rsidRPr="00213A9B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)</w:t>
      </w:r>
      <w:r w:rsidRPr="00213A9B">
        <w:rPr>
          <w:rFonts w:ascii="Times New Roman" w:hAnsi="Times New Roman"/>
          <w:b/>
        </w:rPr>
        <w:t xml:space="preserve"> …..pont alapján.</w:t>
      </w:r>
      <w:r>
        <w:rPr>
          <w:rFonts w:ascii="Times New Roman" w:hAnsi="Times New Roman"/>
          <w:b/>
        </w:rPr>
        <w:t xml:space="preserve"> </w:t>
      </w:r>
    </w:p>
    <w:p w:rsidR="00805106" w:rsidRDefault="00805106" w:rsidP="00805106">
      <w:pPr>
        <w:spacing w:line="360" w:lineRule="auto"/>
        <w:ind w:firstLine="709"/>
        <w:rPr>
          <w:rFonts w:ascii="Times New Roman" w:hAnsi="Times New Roman"/>
        </w:rPr>
      </w:pPr>
      <w:r w:rsidRPr="00213A9B">
        <w:rPr>
          <w:rFonts w:ascii="Times New Roman" w:hAnsi="Times New Roman"/>
          <w:b/>
        </w:rPr>
        <w:t xml:space="preserve">Az összeférhetetlenség alapjául szolgáló körülmény leírása: </w:t>
      </w:r>
    </w:p>
    <w:p w:rsidR="00805106" w:rsidRPr="00213A9B" w:rsidRDefault="00805106" w:rsidP="00805106">
      <w:pPr>
        <w:spacing w:line="360" w:lineRule="auto"/>
        <w:ind w:left="676"/>
        <w:rPr>
          <w:rFonts w:ascii="Times New Roman" w:hAnsi="Times New Roman"/>
        </w:rPr>
      </w:pPr>
      <w:r w:rsidRPr="00213A9B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…………………………………………………………………………………..</w:t>
      </w:r>
      <w:r w:rsidRPr="00213A9B">
        <w:rPr>
          <w:rFonts w:ascii="Times New Roman" w:hAnsi="Times New Roman"/>
        </w:rPr>
        <w:t>……</w:t>
      </w:r>
    </w:p>
    <w:p w:rsidR="00805106" w:rsidRDefault="00805106" w:rsidP="00805106">
      <w:pPr>
        <w:tabs>
          <w:tab w:val="left" w:pos="5103"/>
          <w:tab w:val="left" w:leader="dot" w:pos="7938"/>
        </w:tabs>
        <w:spacing w:before="120"/>
        <w:ind w:left="675"/>
        <w:rPr>
          <w:rFonts w:ascii="Times New Roman" w:hAnsi="Times New Roman"/>
        </w:rPr>
      </w:pPr>
    </w:p>
    <w:p w:rsidR="00805106" w:rsidRPr="00504351" w:rsidRDefault="00805106" w:rsidP="00805106">
      <w:pPr>
        <w:tabs>
          <w:tab w:val="left" w:pos="5103"/>
          <w:tab w:val="left" w:leader="dot" w:pos="7938"/>
        </w:tabs>
        <w:spacing w:before="120"/>
        <w:ind w:left="675"/>
        <w:rPr>
          <w:rFonts w:ascii="Times New Roman" w:hAnsi="Times New Roman"/>
        </w:rPr>
      </w:pPr>
      <w:r w:rsidRPr="00504351">
        <w:rPr>
          <w:rFonts w:ascii="Times New Roman" w:hAnsi="Times New Roman"/>
        </w:rPr>
        <w:t>Kelt</w:t>
      </w:r>
      <w:proofErr w:type="gramStart"/>
      <w:r w:rsidRPr="00504351">
        <w:rPr>
          <w:rFonts w:ascii="Times New Roman" w:hAnsi="Times New Roman"/>
        </w:rPr>
        <w:t>:………………………………</w:t>
      </w:r>
      <w:proofErr w:type="gramEnd"/>
    </w:p>
    <w:p w:rsidR="00805106" w:rsidRPr="00504351" w:rsidRDefault="00805106" w:rsidP="00805106">
      <w:pPr>
        <w:tabs>
          <w:tab w:val="left" w:pos="5103"/>
          <w:tab w:val="left" w:leader="dot" w:pos="7938"/>
        </w:tabs>
        <w:spacing w:before="120"/>
        <w:ind w:left="675"/>
        <w:rPr>
          <w:rFonts w:ascii="Times New Roman" w:hAnsi="Times New Roman"/>
        </w:rPr>
      </w:pPr>
    </w:p>
    <w:p w:rsidR="00805106" w:rsidRPr="00504351" w:rsidRDefault="00805106" w:rsidP="00805106">
      <w:pPr>
        <w:tabs>
          <w:tab w:val="left" w:pos="5103"/>
          <w:tab w:val="left" w:leader="dot" w:pos="7938"/>
        </w:tabs>
        <w:spacing w:before="120"/>
        <w:ind w:left="675"/>
        <w:rPr>
          <w:rFonts w:ascii="Times New Roman" w:hAnsi="Times New Roman"/>
        </w:rPr>
      </w:pPr>
      <w:r w:rsidRPr="00504351">
        <w:rPr>
          <w:rFonts w:ascii="Times New Roman" w:hAnsi="Times New Roman"/>
        </w:rPr>
        <w:tab/>
      </w:r>
      <w:r w:rsidRPr="00504351">
        <w:rPr>
          <w:rFonts w:ascii="Times New Roman" w:hAnsi="Times New Roman"/>
        </w:rPr>
        <w:tab/>
      </w:r>
    </w:p>
    <w:p w:rsidR="00805106" w:rsidRPr="00504351" w:rsidRDefault="00805106" w:rsidP="00805106">
      <w:pPr>
        <w:tabs>
          <w:tab w:val="center" w:pos="6521"/>
        </w:tabs>
        <w:spacing w:after="120"/>
        <w:ind w:left="675"/>
        <w:rPr>
          <w:rFonts w:ascii="Times New Roman" w:hAnsi="Times New Roman"/>
        </w:rPr>
      </w:pPr>
      <w:r w:rsidRPr="00504351">
        <w:rPr>
          <w:rFonts w:ascii="Times New Roman" w:hAnsi="Times New Roman"/>
          <w:b/>
        </w:rPr>
        <w:tab/>
      </w:r>
      <w:proofErr w:type="gramStart"/>
      <w:r w:rsidRPr="00504351">
        <w:rPr>
          <w:rFonts w:ascii="Times New Roman" w:hAnsi="Times New Roman"/>
        </w:rPr>
        <w:t>aláírás</w:t>
      </w:r>
      <w:proofErr w:type="gramEnd"/>
      <w:r w:rsidRPr="00504351">
        <w:rPr>
          <w:rFonts w:ascii="Times New Roman" w:hAnsi="Times New Roman"/>
        </w:rPr>
        <w:t>/cégszerű aláírás</w:t>
      </w:r>
    </w:p>
    <w:p w:rsidR="00805106" w:rsidRPr="00504351" w:rsidRDefault="00805106" w:rsidP="00FF4D38">
      <w:pPr>
        <w:rPr>
          <w:rFonts w:ascii="Times New Roman" w:hAnsi="Times New Roman"/>
        </w:rPr>
      </w:pPr>
    </w:p>
    <w:p w:rsidR="00805106" w:rsidRPr="00504351" w:rsidRDefault="00805106" w:rsidP="00805106">
      <w:pPr>
        <w:ind w:left="676"/>
        <w:rPr>
          <w:rFonts w:ascii="Times New Roman" w:hAnsi="Times New Roman"/>
        </w:rPr>
      </w:pPr>
      <w:r w:rsidRPr="00504351">
        <w:rPr>
          <w:rFonts w:ascii="Times New Roman" w:hAnsi="Times New Roman"/>
        </w:rPr>
        <w:t>A pályázatról szóló döntésben részt vevő személyek (kormányhivatal tölti ki):</w:t>
      </w:r>
    </w:p>
    <w:p w:rsidR="00805106" w:rsidRPr="00504351" w:rsidRDefault="00805106" w:rsidP="00805106">
      <w:pPr>
        <w:ind w:left="676"/>
        <w:rPr>
          <w:rFonts w:ascii="Times New Roman" w:hAnsi="Times New Roman"/>
        </w:rPr>
      </w:pPr>
    </w:p>
    <w:p w:rsidR="00805106" w:rsidRPr="00FF4D38" w:rsidRDefault="00805106" w:rsidP="00805106">
      <w:pPr>
        <w:tabs>
          <w:tab w:val="left" w:pos="5040"/>
        </w:tabs>
        <w:spacing w:line="360" w:lineRule="auto"/>
        <w:ind w:left="676"/>
        <w:rPr>
          <w:rFonts w:ascii="Times New Roman" w:hAnsi="Times New Roman"/>
        </w:rPr>
      </w:pPr>
      <w:r w:rsidRPr="00FF4D38">
        <w:rPr>
          <w:rFonts w:ascii="Times New Roman" w:hAnsi="Times New Roman"/>
        </w:rPr>
        <w:t>Dön</w:t>
      </w:r>
      <w:r w:rsidR="00FF4D38" w:rsidRPr="00FF4D38">
        <w:rPr>
          <w:rFonts w:ascii="Times New Roman" w:hAnsi="Times New Roman"/>
        </w:rPr>
        <w:t>téshozó: Harangozó Bertalan kormánymegbízott</w:t>
      </w:r>
    </w:p>
    <w:p w:rsidR="00FF4D38" w:rsidRPr="00504351" w:rsidRDefault="00FF4D38" w:rsidP="00092759">
      <w:pPr>
        <w:tabs>
          <w:tab w:val="left" w:pos="5040"/>
        </w:tabs>
        <w:spacing w:line="360" w:lineRule="auto"/>
        <w:ind w:left="676"/>
        <w:rPr>
          <w:rFonts w:ascii="Times New Roman" w:hAnsi="Times New Roman"/>
        </w:rPr>
      </w:pPr>
      <w:r w:rsidRPr="00FF4D38">
        <w:rPr>
          <w:rFonts w:ascii="Times New Roman" w:hAnsi="Times New Roman"/>
        </w:rPr>
        <w:t>Döntés-előkészítő: Pékné</w:t>
      </w:r>
      <w:r w:rsidR="00092759">
        <w:rPr>
          <w:rFonts w:ascii="Times New Roman" w:hAnsi="Times New Roman"/>
        </w:rPr>
        <w:t xml:space="preserve"> Olasz Andrea </w:t>
      </w:r>
      <w:r>
        <w:rPr>
          <w:rFonts w:ascii="Times New Roman" w:hAnsi="Times New Roman"/>
        </w:rPr>
        <w:t>pénzügyi és számviteli szakügyintéző</w:t>
      </w:r>
      <w:r w:rsidR="00092759">
        <w:rPr>
          <w:rFonts w:ascii="Times New Roman" w:hAnsi="Times New Roman"/>
        </w:rPr>
        <w:t xml:space="preserve">, Kiss Gyula osztályvezető, Vass Mónika </w:t>
      </w:r>
      <w:r>
        <w:rPr>
          <w:rFonts w:ascii="Times New Roman" w:hAnsi="Times New Roman"/>
        </w:rPr>
        <w:t>munkaerőpiaci szakügyintéző</w:t>
      </w:r>
    </w:p>
    <w:sectPr w:rsidR="00FF4D38" w:rsidRPr="00504351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nancial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FA1"/>
    <w:multiLevelType w:val="hybridMultilevel"/>
    <w:tmpl w:val="66B821DA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82B"/>
    <w:multiLevelType w:val="hybridMultilevel"/>
    <w:tmpl w:val="3ECEBD46"/>
    <w:lvl w:ilvl="0" w:tplc="FFFFFFFF">
      <w:numFmt w:val="bullet"/>
      <w:lvlText w:val="–"/>
      <w:lvlJc w:val="left"/>
      <w:pPr>
        <w:tabs>
          <w:tab w:val="num" w:pos="3508"/>
        </w:tabs>
        <w:ind w:left="3508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–"/>
      <w:lvlJc w:val="left"/>
      <w:pPr>
        <w:tabs>
          <w:tab w:val="num" w:pos="4239"/>
        </w:tabs>
        <w:ind w:left="4239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59"/>
        </w:tabs>
        <w:ind w:left="49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679"/>
        </w:tabs>
        <w:ind w:left="56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399"/>
        </w:tabs>
        <w:ind w:left="639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19"/>
        </w:tabs>
        <w:ind w:left="71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39"/>
        </w:tabs>
        <w:ind w:left="78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59"/>
        </w:tabs>
        <w:ind w:left="855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279"/>
        </w:tabs>
        <w:ind w:left="92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05106"/>
    <w:rsid w:val="00092759"/>
    <w:rsid w:val="000D3DF0"/>
    <w:rsid w:val="00124B8E"/>
    <w:rsid w:val="001C2D13"/>
    <w:rsid w:val="00237AF4"/>
    <w:rsid w:val="00243B39"/>
    <w:rsid w:val="0036364E"/>
    <w:rsid w:val="00554BD8"/>
    <w:rsid w:val="005C119F"/>
    <w:rsid w:val="00640C16"/>
    <w:rsid w:val="00724C2B"/>
    <w:rsid w:val="007A2DC8"/>
    <w:rsid w:val="007F4E76"/>
    <w:rsid w:val="00805106"/>
    <w:rsid w:val="00895BF0"/>
    <w:rsid w:val="00A8014A"/>
    <w:rsid w:val="00AE0C66"/>
    <w:rsid w:val="00CF6CDB"/>
    <w:rsid w:val="00D47D00"/>
    <w:rsid w:val="00E607B7"/>
    <w:rsid w:val="00EF1892"/>
    <w:rsid w:val="00F36F6B"/>
    <w:rsid w:val="00F665BE"/>
    <w:rsid w:val="00F911E4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0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2019-03-04T07:24:00Z</dcterms:created>
  <dcterms:modified xsi:type="dcterms:W3CDTF">2019-04-30T12:28:00Z</dcterms:modified>
</cp:coreProperties>
</file>